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4783" w14:textId="54F77070" w:rsidR="006002DE" w:rsidRDefault="006002DE" w:rsidP="006002DE">
      <w:pPr>
        <w:pStyle w:val="Standard"/>
        <w:ind w:right="-1008"/>
        <w:jc w:val="center"/>
        <w:rPr>
          <w:rFonts w:hint="eastAsia"/>
          <w:b/>
          <w:u w:val="single"/>
        </w:rPr>
      </w:pPr>
      <w:r>
        <w:rPr>
          <w:b/>
          <w:u w:val="single"/>
        </w:rPr>
        <w:t xml:space="preserve">REGULAMIN - WYBORY MISS I MISTERA </w:t>
      </w:r>
      <w:r w:rsidR="004E0470">
        <w:rPr>
          <w:b/>
          <w:u w:val="single"/>
        </w:rPr>
        <w:t xml:space="preserve">XXVI ŚWIĘTA </w:t>
      </w:r>
      <w:r>
        <w:rPr>
          <w:b/>
          <w:u w:val="single"/>
        </w:rPr>
        <w:t>PIECZARKI</w:t>
      </w:r>
    </w:p>
    <w:p w14:paraId="25725AD0" w14:textId="77777777" w:rsidR="006002DE" w:rsidRDefault="006002DE" w:rsidP="006002DE">
      <w:pPr>
        <w:pStyle w:val="Standard"/>
        <w:ind w:right="-1008"/>
        <w:jc w:val="both"/>
        <w:rPr>
          <w:rFonts w:hint="eastAsia"/>
          <w:b/>
        </w:rPr>
      </w:pPr>
    </w:p>
    <w:p w14:paraId="2F12A3EC" w14:textId="77777777" w:rsidR="006002DE" w:rsidRDefault="006002DE" w:rsidP="006002DE">
      <w:pPr>
        <w:pStyle w:val="Standard"/>
        <w:ind w:right="-1008"/>
        <w:jc w:val="both"/>
        <w:rPr>
          <w:rFonts w:hint="eastAsia"/>
          <w:b/>
        </w:rPr>
      </w:pPr>
    </w:p>
    <w:p w14:paraId="79275DB6" w14:textId="77777777" w:rsidR="006002DE" w:rsidRDefault="006002DE" w:rsidP="006002DE">
      <w:pPr>
        <w:pStyle w:val="Standard"/>
        <w:ind w:right="70"/>
        <w:jc w:val="both"/>
        <w:rPr>
          <w:rFonts w:hint="eastAsia"/>
        </w:rPr>
      </w:pPr>
      <w:r>
        <w:rPr>
          <w:b/>
        </w:rPr>
        <w:t>Zasady:</w:t>
      </w:r>
      <w:r>
        <w:t xml:space="preserve"> </w:t>
      </w:r>
      <w:r>
        <w:tab/>
      </w:r>
      <w:r>
        <w:tab/>
        <w:t xml:space="preserve">Warunkiem wzięcia udziału w wyborach jest:     </w:t>
      </w:r>
    </w:p>
    <w:p w14:paraId="76430C2B" w14:textId="43543E6B" w:rsidR="006002DE" w:rsidRPr="006002DE" w:rsidRDefault="006002DE" w:rsidP="006002DE">
      <w:pPr>
        <w:pStyle w:val="Standard"/>
        <w:ind w:left="2490" w:right="70"/>
        <w:jc w:val="both"/>
        <w:rPr>
          <w:rFonts w:hint="eastAsia"/>
          <w:b/>
          <w:bCs/>
        </w:rPr>
      </w:pPr>
      <w:r w:rsidRPr="006002DE">
        <w:rPr>
          <w:b/>
          <w:bCs/>
        </w:rPr>
        <w:t xml:space="preserve">indywidualne przebranie dziecka za pieczarkę </w:t>
      </w:r>
    </w:p>
    <w:p w14:paraId="7D93896B" w14:textId="77777777" w:rsidR="006002DE" w:rsidRDefault="006002DE" w:rsidP="006002DE">
      <w:pPr>
        <w:pStyle w:val="Standard"/>
        <w:ind w:left="2130" w:right="70"/>
        <w:jc w:val="both"/>
        <w:rPr>
          <w:rFonts w:hint="eastAsia"/>
        </w:rPr>
      </w:pPr>
    </w:p>
    <w:p w14:paraId="200BBB0B" w14:textId="77777777" w:rsidR="006002DE" w:rsidRDefault="006002DE" w:rsidP="006002DE">
      <w:pPr>
        <w:pStyle w:val="Standard"/>
        <w:ind w:right="-1008"/>
        <w:jc w:val="both"/>
        <w:rPr>
          <w:rFonts w:hint="eastAsia"/>
        </w:rPr>
      </w:pPr>
      <w:r>
        <w:rPr>
          <w:b/>
        </w:rPr>
        <w:t>Uczestnicy:</w:t>
      </w:r>
      <w:r>
        <w:rPr>
          <w:b/>
        </w:rPr>
        <w:tab/>
      </w:r>
      <w:r>
        <w:rPr>
          <w:b/>
        </w:rPr>
        <w:tab/>
      </w:r>
      <w:r>
        <w:t xml:space="preserve">Dzieci i młodzież  -  przedszkolaki i uczniowie szkół podstawowych.                      </w:t>
      </w:r>
    </w:p>
    <w:p w14:paraId="7D13617F" w14:textId="77777777" w:rsidR="006002DE" w:rsidRDefault="006002DE" w:rsidP="006002DE">
      <w:pPr>
        <w:pStyle w:val="Standard"/>
        <w:ind w:right="-1008"/>
        <w:jc w:val="both"/>
        <w:rPr>
          <w:rFonts w:hint="eastAsia"/>
          <w:b/>
        </w:rPr>
      </w:pPr>
    </w:p>
    <w:p w14:paraId="159EF05D" w14:textId="0ECCED10" w:rsidR="006002DE" w:rsidRDefault="006002DE" w:rsidP="006002DE">
      <w:pPr>
        <w:pStyle w:val="Standard"/>
        <w:ind w:left="-851" w:right="-851"/>
        <w:jc w:val="both"/>
        <w:rPr>
          <w:rFonts w:hint="eastAsia"/>
          <w:b/>
        </w:rPr>
      </w:pPr>
      <w:r>
        <w:t xml:space="preserve">              </w:t>
      </w:r>
      <w:r>
        <w:rPr>
          <w:b/>
        </w:rPr>
        <w:t>Termin</w:t>
      </w:r>
      <w:r>
        <w:t>:</w:t>
      </w:r>
      <w:r>
        <w:tab/>
        <w:t xml:space="preserve">            </w:t>
      </w:r>
      <w:r>
        <w:rPr>
          <w:b/>
        </w:rPr>
        <w:t xml:space="preserve">Zdjęcia należy przysyłać do 24 maja 2020 r. do godz. 24:00. </w:t>
      </w:r>
    </w:p>
    <w:p w14:paraId="7ABC7E18" w14:textId="6E2CDBC5" w:rsidR="006002DE" w:rsidRDefault="006002DE" w:rsidP="006002DE">
      <w:pPr>
        <w:pStyle w:val="Standard"/>
        <w:ind w:left="-851" w:right="-851"/>
        <w:jc w:val="both"/>
        <w:rPr>
          <w:rFonts w:hint="eastAsia"/>
        </w:rPr>
      </w:pPr>
      <w:r>
        <w:rPr>
          <w:b/>
        </w:rPr>
        <w:t xml:space="preserve">                                                  Rozstrzygnięcie 25 maja 2020r.</w:t>
      </w:r>
    </w:p>
    <w:p w14:paraId="66AF2EFD" w14:textId="2C3E4E70" w:rsidR="006002DE" w:rsidRDefault="006002DE" w:rsidP="006002DE">
      <w:pPr>
        <w:pStyle w:val="Standard"/>
        <w:ind w:left="-851" w:right="-851"/>
        <w:jc w:val="both"/>
        <w:rPr>
          <w:rFonts w:hint="eastAsia"/>
          <w:b/>
        </w:rPr>
      </w:pPr>
    </w:p>
    <w:p w14:paraId="506250B8" w14:textId="77777777" w:rsidR="006002DE" w:rsidRDefault="006002DE" w:rsidP="006002DE">
      <w:pPr>
        <w:pStyle w:val="Standard"/>
        <w:ind w:left="-851" w:right="-851"/>
        <w:jc w:val="both"/>
        <w:rPr>
          <w:rFonts w:hint="eastAsia"/>
        </w:rPr>
      </w:pPr>
    </w:p>
    <w:p w14:paraId="0D77D1C4" w14:textId="5E2CA4C8" w:rsidR="006002DE" w:rsidRDefault="006002DE" w:rsidP="006002DE">
      <w:pPr>
        <w:pStyle w:val="Standard"/>
        <w:ind w:left="2124" w:right="70" w:hanging="2124"/>
        <w:jc w:val="both"/>
        <w:rPr>
          <w:rFonts w:hint="eastAsia"/>
        </w:rPr>
      </w:pPr>
      <w:r>
        <w:rPr>
          <w:b/>
        </w:rPr>
        <w:t>Ocena:</w:t>
      </w:r>
      <w:r>
        <w:rPr>
          <w:b/>
        </w:rPr>
        <w:tab/>
      </w:r>
      <w:r>
        <w:t xml:space="preserve">Jury dokona wyboru najładniej przebranej dziecięcej pary pieczarkowej, która otrzyma tytuł Miss i </w:t>
      </w:r>
      <w:proofErr w:type="spellStart"/>
      <w:r>
        <w:t>Mistera</w:t>
      </w:r>
      <w:proofErr w:type="spellEnd"/>
      <w:r>
        <w:t xml:space="preserve"> Pieczarki 2020 r.</w:t>
      </w:r>
    </w:p>
    <w:p w14:paraId="48B70599" w14:textId="77777777" w:rsidR="006002DE" w:rsidRDefault="006002DE" w:rsidP="006002DE">
      <w:pPr>
        <w:pStyle w:val="Standard"/>
        <w:ind w:left="2124" w:right="-851" w:hanging="2124"/>
        <w:jc w:val="both"/>
        <w:rPr>
          <w:rFonts w:hint="eastAsia"/>
        </w:rPr>
      </w:pPr>
    </w:p>
    <w:p w14:paraId="305E9DAB" w14:textId="77777777" w:rsidR="006002DE" w:rsidRDefault="006002DE" w:rsidP="006002DE">
      <w:pPr>
        <w:pStyle w:val="Standard"/>
        <w:ind w:left="2124" w:right="-851" w:hanging="2124"/>
        <w:jc w:val="both"/>
        <w:rPr>
          <w:rFonts w:hint="eastAsia"/>
        </w:rPr>
      </w:pPr>
      <w:r>
        <w:rPr>
          <w:b/>
        </w:rPr>
        <w:t>Nagrody:</w:t>
      </w:r>
      <w:r>
        <w:rPr>
          <w:b/>
        </w:rPr>
        <w:tab/>
      </w:r>
      <w:r>
        <w:t xml:space="preserve">Zwycięska para otrzyma atrakcyjne nagrody.                      </w:t>
      </w:r>
    </w:p>
    <w:p w14:paraId="46FC83E7" w14:textId="77777777" w:rsidR="006002DE" w:rsidRDefault="006002DE" w:rsidP="006002DE">
      <w:pPr>
        <w:pStyle w:val="Standard"/>
        <w:ind w:left="2124" w:right="-851" w:firstLine="10"/>
        <w:jc w:val="both"/>
        <w:rPr>
          <w:rFonts w:hint="eastAsia"/>
        </w:rPr>
      </w:pPr>
    </w:p>
    <w:p w14:paraId="592AAB96" w14:textId="77777777" w:rsidR="00850E9A" w:rsidRDefault="00850E9A"/>
    <w:sectPr w:rsidR="0085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50967"/>
    <w:multiLevelType w:val="multilevel"/>
    <w:tmpl w:val="E6DA0004"/>
    <w:styleLink w:val="WW8Num1"/>
    <w:lvl w:ilvl="0">
      <w:start w:val="1"/>
      <w:numFmt w:val="lowerLetter"/>
      <w:lvlText w:val="%1."/>
      <w:lvlJc w:val="left"/>
      <w:pPr>
        <w:ind w:left="249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08"/>
    <w:rsid w:val="00044F08"/>
    <w:rsid w:val="004E0470"/>
    <w:rsid w:val="006002DE"/>
    <w:rsid w:val="008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7EC1"/>
  <w15:chartTrackingRefBased/>
  <w15:docId w15:val="{5C6788DF-89DE-441B-8AE8-B015DDB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2D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6002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CK</dc:creator>
  <cp:keywords/>
  <dc:description/>
  <cp:lastModifiedBy>Ania CK</cp:lastModifiedBy>
  <cp:revision>4</cp:revision>
  <dcterms:created xsi:type="dcterms:W3CDTF">2020-05-18T10:00:00Z</dcterms:created>
  <dcterms:modified xsi:type="dcterms:W3CDTF">2020-05-18T10:10:00Z</dcterms:modified>
</cp:coreProperties>
</file>